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658907041" r:id="rId5"/>
        </w:object>
      </w:r>
      <w:r>
        <w:rPr>
          <w:rFonts w:ascii="Times New Roman" w:hAnsi="Times New Roman"/>
          <w:color w:val="000000"/>
        </w:rPr>
        <w:t xml:space="preserve">                                    </w:t>
      </w:r>
      <w:bookmarkStart w:id="0" w:name="_GoBack"/>
      <w:bookmarkEnd w:id="0"/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900A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DD060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6F2413" w:rsidRPr="00600E73" w:rsidRDefault="006F2413" w:rsidP="006F2413">
      <w:pPr>
        <w:pStyle w:val="a3"/>
        <w:jc w:val="left"/>
        <w:rPr>
          <w:b/>
          <w:color w:val="000000"/>
          <w:spacing w:val="60"/>
          <w:szCs w:val="28"/>
        </w:rPr>
      </w:pPr>
    </w:p>
    <w:p w:rsidR="006F2413" w:rsidRPr="00E15348" w:rsidRDefault="000538F6" w:rsidP="006F2413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13.08.</w:t>
      </w:r>
      <w:r w:rsidR="006F2413">
        <w:rPr>
          <w:szCs w:val="28"/>
        </w:rPr>
        <w:t>2020</w:t>
      </w:r>
      <w:r w:rsidR="006F2413" w:rsidRPr="00600E73">
        <w:rPr>
          <w:szCs w:val="28"/>
        </w:rPr>
        <w:t xml:space="preserve"> 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№ </w:t>
      </w:r>
      <w:r w:rsidR="006F2413">
        <w:rPr>
          <w:szCs w:val="28"/>
        </w:rPr>
        <w:t>3-</w:t>
      </w:r>
      <w:r w:rsidR="0027736A">
        <w:rPr>
          <w:szCs w:val="28"/>
        </w:rPr>
        <w:t>3</w:t>
      </w:r>
    </w:p>
    <w:p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:rsidR="006F2413" w:rsidRPr="00BE71AF" w:rsidRDefault="006F2413" w:rsidP="006F2413">
      <w:pPr>
        <w:pStyle w:val="a6"/>
        <w:rPr>
          <w:noProof/>
        </w:rPr>
      </w:pPr>
    </w:p>
    <w:tbl>
      <w:tblPr>
        <w:tblStyle w:val="a8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F2413" w:rsidRPr="00AE2208" w:rsidTr="009042C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F2413" w:rsidRPr="00AE2208" w:rsidRDefault="006F2413" w:rsidP="00AE2208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2208">
              <w:rPr>
                <w:rFonts w:ascii="Times New Roman" w:hAnsi="Times New Roman"/>
                <w:b/>
                <w:sz w:val="28"/>
                <w:szCs w:val="28"/>
              </w:rPr>
              <w:t>О Плане мероприятий по обеспечению избирательных прав граждан Российской Федерации, являющихся инвалидами, на второе полугодие 2020 года</w:t>
            </w:r>
          </w:p>
          <w:p w:rsidR="006F2413" w:rsidRPr="00AE2208" w:rsidRDefault="006F2413" w:rsidP="00AE2208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2413" w:rsidRPr="00AE2208" w:rsidRDefault="006F2413" w:rsidP="00AE220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208">
        <w:rPr>
          <w:rFonts w:ascii="Times New Roman" w:hAnsi="Times New Roman"/>
          <w:sz w:val="28"/>
          <w:szCs w:val="28"/>
        </w:rPr>
        <w:t xml:space="preserve">В соответствии с пунктом 3.1 </w:t>
      </w:r>
      <w:hyperlink r:id="rId6" w:history="1">
        <w:r w:rsidRPr="00AE2208">
          <w:rPr>
            <w:rFonts w:ascii="Times New Roman" w:hAnsi="Times New Roman"/>
            <w:sz w:val="28"/>
            <w:szCs w:val="28"/>
          </w:rPr>
          <w:t>Рекомендаций</w:t>
        </w:r>
      </w:hyperlink>
      <w:r w:rsidRPr="00AE2208">
        <w:rPr>
          <w:rFonts w:ascii="Times New Roman" w:hAnsi="Times New Roman"/>
          <w:sz w:val="28"/>
          <w:szCs w:val="28"/>
        </w:rPr>
        <w:t xml:space="preserve">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20 июня 2018 года № 164/1338-7</w:t>
      </w:r>
      <w:r w:rsidR="00AE2208">
        <w:rPr>
          <w:rFonts w:ascii="Times New Roman" w:hAnsi="Times New Roman"/>
          <w:sz w:val="28"/>
          <w:szCs w:val="28"/>
        </w:rPr>
        <w:t>,</w:t>
      </w:r>
      <w:r w:rsidR="008900AA">
        <w:rPr>
          <w:rFonts w:ascii="Times New Roman" w:hAnsi="Times New Roman"/>
          <w:sz w:val="28"/>
          <w:szCs w:val="28"/>
        </w:rPr>
        <w:t xml:space="preserve"> </w:t>
      </w:r>
      <w:r w:rsidRPr="00AE2208">
        <w:rPr>
          <w:rFonts w:ascii="Times New Roman" w:hAnsi="Times New Roman"/>
          <w:sz w:val="28"/>
          <w:szCs w:val="28"/>
        </w:rPr>
        <w:t>и решением Санкт-Петербургской избирательной комиссии от 17 декабря 2019 года № 165-7, Территориальная избирательная комиссия № </w:t>
      </w:r>
      <w:r w:rsidR="008900AA">
        <w:rPr>
          <w:rFonts w:ascii="Times New Roman" w:hAnsi="Times New Roman"/>
          <w:sz w:val="28"/>
          <w:szCs w:val="28"/>
        </w:rPr>
        <w:t>3</w:t>
      </w:r>
      <w:r w:rsidR="00DD060E">
        <w:rPr>
          <w:rFonts w:ascii="Times New Roman" w:hAnsi="Times New Roman"/>
          <w:sz w:val="28"/>
          <w:szCs w:val="28"/>
        </w:rPr>
        <w:t>6</w:t>
      </w:r>
      <w:r w:rsidR="00AE2208">
        <w:rPr>
          <w:rFonts w:ascii="Times New Roman" w:hAnsi="Times New Roman"/>
          <w:sz w:val="28"/>
          <w:szCs w:val="28"/>
        </w:rPr>
        <w:t xml:space="preserve"> </w:t>
      </w:r>
      <w:r w:rsidRPr="00AE2208">
        <w:rPr>
          <w:rFonts w:ascii="Times New Roman" w:hAnsi="Times New Roman"/>
          <w:b/>
          <w:spacing w:val="20"/>
          <w:sz w:val="28"/>
          <w:szCs w:val="28"/>
        </w:rPr>
        <w:t>решила</w:t>
      </w:r>
      <w:r w:rsidRPr="00AE2208">
        <w:rPr>
          <w:rFonts w:ascii="Times New Roman" w:hAnsi="Times New Roman"/>
          <w:sz w:val="28"/>
          <w:szCs w:val="28"/>
        </w:rPr>
        <w:t>:</w:t>
      </w:r>
    </w:p>
    <w:p w:rsidR="006F2413" w:rsidRPr="00AE2208" w:rsidRDefault="006F2413" w:rsidP="00AE220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208">
        <w:rPr>
          <w:rFonts w:ascii="Times New Roman" w:hAnsi="Times New Roman"/>
          <w:sz w:val="28"/>
          <w:szCs w:val="28"/>
        </w:rPr>
        <w:t>1. Утвердить План мероприятий по обеспечению избирательных прав граждан Российской Федерации, являющихся инвалидами, на второе полугодие 2020 года согласно Приложению.</w:t>
      </w:r>
    </w:p>
    <w:p w:rsidR="006F2413" w:rsidRPr="00AE2208" w:rsidRDefault="006F2413" w:rsidP="00AE2208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208">
        <w:rPr>
          <w:rFonts w:ascii="Times New Roman" w:hAnsi="Times New Roman"/>
          <w:sz w:val="28"/>
          <w:szCs w:val="28"/>
        </w:rPr>
        <w:t>2. Опубликовать настоящее решение на сайте Территориальной</w:t>
      </w:r>
      <w:r w:rsidR="00AE2208">
        <w:rPr>
          <w:rFonts w:ascii="Times New Roman" w:hAnsi="Times New Roman"/>
          <w:sz w:val="28"/>
          <w:szCs w:val="28"/>
        </w:rPr>
        <w:t xml:space="preserve"> </w:t>
      </w:r>
      <w:r w:rsidRPr="00AE2208">
        <w:rPr>
          <w:rFonts w:ascii="Times New Roman" w:hAnsi="Times New Roman"/>
          <w:sz w:val="28"/>
          <w:szCs w:val="28"/>
        </w:rPr>
        <w:t>избирательной комиссии № </w:t>
      </w:r>
      <w:r w:rsidR="008900AA">
        <w:rPr>
          <w:rFonts w:ascii="Times New Roman" w:hAnsi="Times New Roman"/>
          <w:sz w:val="28"/>
          <w:szCs w:val="28"/>
        </w:rPr>
        <w:t>3</w:t>
      </w:r>
      <w:r w:rsidR="00DD060E">
        <w:rPr>
          <w:rFonts w:ascii="Times New Roman" w:hAnsi="Times New Roman"/>
          <w:sz w:val="28"/>
          <w:szCs w:val="28"/>
        </w:rPr>
        <w:t>6</w:t>
      </w:r>
      <w:r w:rsidRPr="00AE2208">
        <w:rPr>
          <w:rFonts w:ascii="Times New Roman" w:hAnsi="Times New Roman"/>
          <w:sz w:val="28"/>
          <w:szCs w:val="28"/>
        </w:rPr>
        <w:t xml:space="preserve"> </w:t>
      </w:r>
      <w:r w:rsidR="008900AA" w:rsidRPr="008900AA">
        <w:rPr>
          <w:rFonts w:ascii="Times New Roman" w:hAnsi="Times New Roman"/>
          <w:sz w:val="28"/>
          <w:szCs w:val="28"/>
        </w:rPr>
        <w:t>после его создания в информационно-телекоммуникационной сети Интернет</w:t>
      </w:r>
      <w:r w:rsidRPr="00AE2208">
        <w:rPr>
          <w:rFonts w:ascii="Times New Roman" w:hAnsi="Times New Roman"/>
          <w:sz w:val="28"/>
          <w:szCs w:val="28"/>
        </w:rPr>
        <w:t>.</w:t>
      </w:r>
    </w:p>
    <w:p w:rsidR="006F2413" w:rsidRPr="00AE2208" w:rsidRDefault="006F2413" w:rsidP="00AE2208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208">
        <w:rPr>
          <w:rFonts w:ascii="Times New Roman" w:hAnsi="Times New Roman"/>
          <w:sz w:val="28"/>
          <w:szCs w:val="28"/>
        </w:rPr>
        <w:t>3. </w:t>
      </w:r>
      <w:r w:rsidRPr="00AE2208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решения возложить на председателя Территориальной избирательной комиссии № </w:t>
      </w:r>
      <w:r w:rsidR="008900A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D060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90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060E">
        <w:rPr>
          <w:rFonts w:ascii="Times New Roman" w:eastAsia="Times New Roman" w:hAnsi="Times New Roman"/>
          <w:sz w:val="28"/>
          <w:szCs w:val="28"/>
          <w:lang w:eastAsia="ru-RU"/>
        </w:rPr>
        <w:t>Федорову Е.А.</w:t>
      </w:r>
    </w:p>
    <w:p w:rsidR="006F2413" w:rsidRPr="004922BA" w:rsidRDefault="006F2413" w:rsidP="006F2413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:rsidTr="009042C0">
        <w:tc>
          <w:tcPr>
            <w:tcW w:w="4920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8900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DD060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DD060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900A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DD060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DD060E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DD060E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О.А. Росс</w:t>
            </w:r>
          </w:p>
        </w:tc>
      </w:tr>
    </w:tbl>
    <w:p w:rsidR="006F2413" w:rsidRDefault="006F2413" w:rsidP="006F2413"/>
    <w:p w:rsidR="002177F7" w:rsidRDefault="002177F7"/>
    <w:sectPr w:rsidR="002177F7" w:rsidSect="0021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13"/>
    <w:rsid w:val="000538F6"/>
    <w:rsid w:val="002177F7"/>
    <w:rsid w:val="0027736A"/>
    <w:rsid w:val="006F2413"/>
    <w:rsid w:val="008900AA"/>
    <w:rsid w:val="009F5EB6"/>
    <w:rsid w:val="00AE2208"/>
    <w:rsid w:val="00DD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C6A94-1AFB-4150-BCC6-F5A658A3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8">
    <w:name w:val="Table Grid"/>
    <w:basedOn w:val="a1"/>
    <w:uiPriority w:val="39"/>
    <w:rsid w:val="006F2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A9C9E800D7DD4CFC3EA764DA80F8C3A3E7F7884B987843CC130D03B3F6648475AA7C39A3B4F157j1sBG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7</cp:revision>
  <dcterms:created xsi:type="dcterms:W3CDTF">2020-07-29T19:41:00Z</dcterms:created>
  <dcterms:modified xsi:type="dcterms:W3CDTF">2020-08-14T07:44:00Z</dcterms:modified>
</cp:coreProperties>
</file>